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A57E" w14:textId="7590215C" w:rsidR="005B200E" w:rsidRPr="00497AE6" w:rsidRDefault="00497AE6" w:rsidP="005B2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Zoom Info:</w:t>
      </w:r>
    </w:p>
    <w:p w14:paraId="008D9DAA" w14:textId="7476F502" w:rsidR="00497AE6" w:rsidRPr="00497AE6" w:rsidRDefault="00DD18D0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" w:history="1">
        <w:r w:rsidR="00497AE6" w:rsidRPr="00497AE6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https://zoom.us/j/5455282559?pwd=QmpuVFpDdzZTa0Z1US9wNlBFWFdsUT09</w:t>
        </w:r>
      </w:hyperlink>
    </w:p>
    <w:p w14:paraId="53E63449" w14:textId="77777777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ID: 545 528 2559</w:t>
      </w:r>
    </w:p>
    <w:p w14:paraId="355CADF9" w14:textId="4170B0D5" w:rsid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PW: FRIENDS</w:t>
      </w:r>
    </w:p>
    <w:p w14:paraId="39FC818E" w14:textId="77777777" w:rsidR="0008587D" w:rsidRDefault="0008587D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9F880FC" w14:textId="77777777" w:rsidR="0008587D" w:rsidRPr="006C462E" w:rsidRDefault="0008587D" w:rsidP="0008587D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ORDER: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Alex called to order 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at 7: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06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p.m.</w:t>
      </w:r>
    </w:p>
    <w:p w14:paraId="0D791513" w14:textId="77777777" w:rsidR="0008587D" w:rsidRPr="00752D72" w:rsidRDefault="0008587D" w:rsidP="0008587D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92A1EFD" w14:textId="62E6D7CC" w:rsidR="0008587D" w:rsidRPr="0067652C" w:rsidRDefault="0008587D" w:rsidP="0008587D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bCs/>
          <w:sz w:val="20"/>
          <w:szCs w:val="20"/>
        </w:rPr>
        <w:t>Board Members Present</w:t>
      </w:r>
      <w:r w:rsidRPr="00FE3AF4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Alex Ornstein,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Jessica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Widro</w:t>
      </w:r>
      <w:proofErr w:type="spellEnd"/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Stephen Esmond, Amber Hapuarachy, Doug Darnell,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Jenny Dyke,</w:t>
      </w:r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Kate Jensen,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Kelly Martin, Margot Rosen, </w:t>
      </w:r>
      <w:proofErr w:type="spellStart"/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Premere</w:t>
      </w:r>
      <w:proofErr w:type="spellEnd"/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Session,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Keren Wexler</w:t>
      </w:r>
    </w:p>
    <w:p w14:paraId="5FF3CCBD" w14:textId="77777777" w:rsidR="0008587D" w:rsidRPr="00752D72" w:rsidRDefault="0008587D" w:rsidP="0008587D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702602E" w14:textId="74C17661" w:rsidR="0008587D" w:rsidRPr="00367673" w:rsidRDefault="0008587D" w:rsidP="0008587D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CHES </w:t>
      </w:r>
      <w:r w:rsidRPr="00FE3AF4">
        <w:rPr>
          <w:rFonts w:ascii="Times New Roman" w:eastAsia="Times New Roman" w:hAnsi="Times New Roman" w:cs="Times New Roman"/>
          <w:b/>
          <w:bCs/>
          <w:sz w:val="20"/>
          <w:szCs w:val="20"/>
        </w:rPr>
        <w:t>Staff Present</w:t>
      </w:r>
      <w:r w:rsidRPr="00FE3AF4"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Linda Beck, Julianna Braden, Mirna </w:t>
      </w:r>
      <w:r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Hochberg, </w:t>
      </w:r>
      <w:r w:rsidR="00DD18D0" w:rsidRPr="008E1B86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Amy Levitt-Polanco</w:t>
      </w:r>
      <w:r w:rsidR="00DD18D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bookmarkStart w:id="0" w:name="_GoBack"/>
      <w:bookmarkEnd w:id="0"/>
      <w:r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Ms. </w:t>
      </w:r>
      <w:proofErr w:type="spellStart"/>
      <w:r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Skalak</w:t>
      </w:r>
      <w:proofErr w:type="spellEnd"/>
      <w:r w:rsidR="003D0C18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21307F4F" w14:textId="77777777" w:rsidR="0008587D" w:rsidRPr="00FE3AF4" w:rsidRDefault="0008587D" w:rsidP="0008587D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C90AED2" w14:textId="61DC6CC1" w:rsidR="0008587D" w:rsidRDefault="0008587D" w:rsidP="0008587D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E3AF4">
        <w:rPr>
          <w:rFonts w:ascii="Times New Roman" w:eastAsia="Times New Roman" w:hAnsi="Times New Roman" w:cs="Times New Roman"/>
          <w:b/>
          <w:bCs/>
          <w:sz w:val="20"/>
          <w:szCs w:val="20"/>
        </w:rPr>
        <w:t>Others Present: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r w:rsidR="003D0C18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The Lam Family, John </w:t>
      </w:r>
      <w:proofErr w:type="spellStart"/>
      <w:r w:rsidR="003D0C18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Barrile</w:t>
      </w:r>
      <w:proofErr w:type="spellEnd"/>
      <w:r w:rsidR="003D0C18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,, </w:t>
      </w:r>
      <w:r w:rsidR="00722AA0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Denise Beaudoin, </w:t>
      </w:r>
      <w:r w:rsidR="003D0C18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Lizzy Chapman, </w:t>
      </w:r>
      <w:r w:rsidR="00722AA0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Jasmin Duncan, </w:t>
      </w:r>
      <w:r w:rsidR="003D0C18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Nona Hernandez, </w:t>
      </w:r>
      <w:r w:rsidR="00722AA0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Gabriela </w:t>
      </w:r>
      <w:proofErr w:type="spellStart"/>
      <w:r w:rsidR="00722AA0" w:rsidRPr="00722AA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Penhasi</w:t>
      </w:r>
      <w:proofErr w:type="spellEnd"/>
    </w:p>
    <w:p w14:paraId="02F1C820" w14:textId="77777777" w:rsidR="00DD54EC" w:rsidRDefault="00DD54EC" w:rsidP="0008587D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E187F2" w14:textId="202FD2A3" w:rsidR="00DD54EC" w:rsidRDefault="00DD54EC" w:rsidP="00DD54EC">
      <w:p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Approve Minutes –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Alex motion to approve Aug. minutes; Kate second; unanimous approval</w:t>
      </w:r>
    </w:p>
    <w:p w14:paraId="65B06CDD" w14:textId="77777777" w:rsidR="00DD54EC" w:rsidRDefault="00DD54EC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89CCF" w14:textId="1F03893E" w:rsidR="00497AE6" w:rsidRDefault="00497AE6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65B4CD43" w14:textId="77777777" w:rsidR="000258F0" w:rsidRPr="00497AE6" w:rsidRDefault="000258F0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1D0568" w14:textId="47D3957E" w:rsidR="00587959" w:rsidRDefault="00587959" w:rsidP="00C5144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Election</w:t>
      </w:r>
      <w:r w:rsidR="00D5398C">
        <w:rPr>
          <w:rFonts w:ascii="Times New Roman" w:eastAsia="Times New Roman" w:hAnsi="Times New Roman" w:cs="Times New Roman"/>
          <w:b/>
        </w:rPr>
        <w:t xml:space="preserve"> </w:t>
      </w:r>
      <w:r w:rsidR="00DD54EC">
        <w:rPr>
          <w:rFonts w:ascii="Times New Roman" w:eastAsia="Times New Roman" w:hAnsi="Times New Roman" w:cs="Times New Roman"/>
          <w:b/>
        </w:rPr>
        <w:t>–</w:t>
      </w:r>
      <w:r w:rsidR="00D5398C">
        <w:rPr>
          <w:rFonts w:ascii="Times New Roman" w:eastAsia="Times New Roman" w:hAnsi="Times New Roman" w:cs="Times New Roman"/>
          <w:b/>
        </w:rPr>
        <w:t xml:space="preserve"> </w:t>
      </w:r>
      <w:r w:rsidR="00DD54E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Three candidates – Denise Beaudoin, Lizzy Chapman, Nona Hernandez</w:t>
      </w:r>
    </w:p>
    <w:p w14:paraId="5FCACE10" w14:textId="7C03B63C" w:rsidR="00587959" w:rsidRPr="00DD54EC" w:rsidRDefault="00DD54EC" w:rsidP="009B64ED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4E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Lizzy Chapman voted </w:t>
      </w:r>
      <w:r w:rsidR="00722AA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into vacant position</w:t>
      </w:r>
    </w:p>
    <w:p w14:paraId="5798CF4B" w14:textId="77777777" w:rsidR="009B64ED" w:rsidRDefault="009B64ED" w:rsidP="009B64ED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4CC111FC" w14:textId="160F5B20" w:rsidR="00C51445" w:rsidRPr="00DD54EC" w:rsidRDefault="00C51445" w:rsidP="00C5144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47557E">
        <w:rPr>
          <w:rFonts w:ascii="Times New Roman" w:eastAsia="Times New Roman" w:hAnsi="Times New Roman" w:cs="Times New Roman"/>
          <w:b/>
        </w:rPr>
        <w:t>Principal’s Report</w:t>
      </w:r>
      <w:r w:rsidR="00977EBC">
        <w:rPr>
          <w:rFonts w:ascii="Times New Roman" w:eastAsia="Times New Roman" w:hAnsi="Times New Roman" w:cs="Times New Roman"/>
          <w:b/>
        </w:rPr>
        <w:t xml:space="preserve"> – </w:t>
      </w:r>
      <w:r w:rsidR="00977EBC" w:rsidRPr="00DD54E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Griselda office manager passed away a week ago; see Principal Beck or Julianna for info on sharing respects</w:t>
      </w:r>
    </w:p>
    <w:p w14:paraId="10869503" w14:textId="1E27B66F" w:rsidR="00977EBC" w:rsidRPr="00DD54EC" w:rsidRDefault="00977EBC" w:rsidP="00977EB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DD54E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Construction start date December before the break; no updates on timeline</w:t>
      </w:r>
    </w:p>
    <w:p w14:paraId="748E70CD" w14:textId="5D0A891A" w:rsidR="00977EBC" w:rsidRPr="00DD54EC" w:rsidRDefault="00977EBC" w:rsidP="00977EB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DD54E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CHES test scores went up with one minor exception; CHES teachers supported their kids </w:t>
      </w:r>
      <w:r w:rsidR="00722AA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tremendously;</w:t>
      </w:r>
      <w:r w:rsidRPr="00DD54E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we saw the gains</w:t>
      </w:r>
      <w:r w:rsidR="00722AA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 most schools were not lucky and suffered lower test scores</w:t>
      </w:r>
    </w:p>
    <w:p w14:paraId="7C7163D0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CE65B45" w14:textId="18492D50" w:rsidR="00803BE3" w:rsidRPr="00977EBC" w:rsidRDefault="00C51445" w:rsidP="004957E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Co-President’s Report </w:t>
      </w:r>
    </w:p>
    <w:p w14:paraId="25F59409" w14:textId="0E4790B1" w:rsidR="00722AA0" w:rsidRPr="00722AA0" w:rsidRDefault="00722AA0" w:rsidP="00722AA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722AA0">
        <w:rPr>
          <w:rFonts w:ascii="Times New Roman" w:eastAsia="Times New Roman" w:hAnsi="Times New Roman" w:cs="Times New Roman"/>
          <w:color w:val="4472C4"/>
          <w:sz w:val="22"/>
          <w:szCs w:val="22"/>
          <w:shd w:val="clear" w:color="auto" w:fill="FFFFFF"/>
        </w:rPr>
        <w:t>Sponsors update – </w:t>
      </w:r>
    </w:p>
    <w:p w14:paraId="593CDE88" w14:textId="77777777" w:rsidR="00722AA0" w:rsidRPr="00722AA0" w:rsidRDefault="00722AA0" w:rsidP="00722AA0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22AA0">
        <w:rPr>
          <w:rFonts w:ascii="Times New Roman" w:eastAsia="Times New Roman" w:hAnsi="Times New Roman" w:cs="Times New Roman"/>
          <w:color w:val="4472C4"/>
          <w:sz w:val="22"/>
          <w:szCs w:val="22"/>
        </w:rPr>
        <w:t>Currently have 7 sponsors who are carrying over from the 21/22 school year in year 2 of their sponsorship agreements</w:t>
      </w:r>
    </w:p>
    <w:p w14:paraId="0F31E944" w14:textId="77777777" w:rsidR="00722AA0" w:rsidRPr="00722AA0" w:rsidRDefault="00722AA0" w:rsidP="00722AA0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22AA0">
        <w:rPr>
          <w:rFonts w:ascii="Times New Roman" w:eastAsia="Times New Roman" w:hAnsi="Times New Roman" w:cs="Times New Roman"/>
          <w:color w:val="4472C4"/>
          <w:sz w:val="22"/>
          <w:szCs w:val="22"/>
        </w:rPr>
        <w:t>Additional 4 sponsors have renewed their sponsorships for the 22/23 school year</w:t>
      </w:r>
    </w:p>
    <w:p w14:paraId="08CE91B9" w14:textId="77777777" w:rsidR="00722AA0" w:rsidRPr="00722AA0" w:rsidRDefault="00722AA0" w:rsidP="00722AA0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22AA0">
        <w:rPr>
          <w:rFonts w:ascii="Times New Roman" w:eastAsia="Times New Roman" w:hAnsi="Times New Roman" w:cs="Times New Roman"/>
          <w:color w:val="4472C4"/>
          <w:sz w:val="22"/>
          <w:szCs w:val="22"/>
        </w:rPr>
        <w:t xml:space="preserve">Currently, have 3 new sponsors on board; </w:t>
      </w:r>
      <w:proofErr w:type="spellStart"/>
      <w:r w:rsidRPr="00722AA0">
        <w:rPr>
          <w:rFonts w:ascii="Times New Roman" w:eastAsia="Times New Roman" w:hAnsi="Times New Roman" w:cs="Times New Roman"/>
          <w:color w:val="4472C4"/>
          <w:sz w:val="22"/>
          <w:szCs w:val="22"/>
        </w:rPr>
        <w:t>Linkia</w:t>
      </w:r>
      <w:proofErr w:type="spellEnd"/>
      <w:r w:rsidRPr="00722AA0">
        <w:rPr>
          <w:rFonts w:ascii="Times New Roman" w:eastAsia="Times New Roman" w:hAnsi="Times New Roman" w:cs="Times New Roman"/>
          <w:color w:val="4472C4"/>
          <w:sz w:val="22"/>
          <w:szCs w:val="22"/>
        </w:rPr>
        <w:t xml:space="preserve"> &amp; Associates CPA (thanks to Keren Wexler), </w:t>
      </w:r>
      <w:proofErr w:type="spellStart"/>
      <w:r w:rsidRPr="00722AA0">
        <w:rPr>
          <w:rFonts w:ascii="Times New Roman" w:eastAsia="Times New Roman" w:hAnsi="Times New Roman" w:cs="Times New Roman"/>
          <w:color w:val="4472C4"/>
          <w:sz w:val="22"/>
          <w:szCs w:val="22"/>
        </w:rPr>
        <w:t>MyGym</w:t>
      </w:r>
      <w:proofErr w:type="spellEnd"/>
      <w:r w:rsidRPr="00722AA0">
        <w:rPr>
          <w:rFonts w:ascii="Times New Roman" w:eastAsia="Times New Roman" w:hAnsi="Times New Roman" w:cs="Times New Roman"/>
          <w:color w:val="4472C4"/>
          <w:sz w:val="22"/>
          <w:szCs w:val="22"/>
        </w:rPr>
        <w:t xml:space="preserve"> (thanks to Erin Sorensen) and Limitless Physical Therapy</w:t>
      </w:r>
    </w:p>
    <w:p w14:paraId="77B92CA3" w14:textId="77777777" w:rsidR="00722AA0" w:rsidRPr="00722AA0" w:rsidRDefault="00722AA0" w:rsidP="00722AA0">
      <w:pPr>
        <w:numPr>
          <w:ilvl w:val="2"/>
          <w:numId w:val="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22AA0">
        <w:rPr>
          <w:rFonts w:ascii="Times New Roman" w:eastAsia="Times New Roman" w:hAnsi="Times New Roman" w:cs="Times New Roman"/>
          <w:color w:val="4472C4"/>
          <w:sz w:val="22"/>
          <w:szCs w:val="22"/>
        </w:rPr>
        <w:t>Also still looking for additional sponsors if anyone has leads</w:t>
      </w:r>
    </w:p>
    <w:p w14:paraId="3C4D3639" w14:textId="5342E5C4" w:rsidR="00DD54EC" w:rsidRPr="00B2471E" w:rsidRDefault="00DD54EC" w:rsidP="00DD54E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 w:rsidRPr="00B2471E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Steve recommends checking out Canfield; Margot taking a photo</w:t>
      </w:r>
    </w:p>
    <w:p w14:paraId="74527CF7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2BBC0B5E" w14:textId="783A827C" w:rsidR="0018711F" w:rsidRPr="00DD54EC" w:rsidRDefault="0018711F" w:rsidP="0018711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47557E">
        <w:rPr>
          <w:rFonts w:ascii="Times New Roman" w:eastAsia="Times New Roman" w:hAnsi="Times New Roman" w:cs="Times New Roman"/>
          <w:b/>
        </w:rPr>
        <w:t>Treasurer’s Report</w:t>
      </w:r>
      <w:r w:rsidR="00DD54EC">
        <w:rPr>
          <w:rFonts w:ascii="Times New Roman" w:eastAsia="Times New Roman" w:hAnsi="Times New Roman" w:cs="Times New Roman"/>
          <w:b/>
        </w:rPr>
        <w:t xml:space="preserve"> –</w:t>
      </w:r>
      <w:r w:rsidR="00DD54EC" w:rsidRPr="00B2471E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Positive in t-shirt sales by $32</w:t>
      </w:r>
    </w:p>
    <w:p w14:paraId="13F1089B" w14:textId="5EFD9828" w:rsidR="00006934" w:rsidRDefault="00006934" w:rsidP="00006934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66387B6E" w14:textId="0B34DA69" w:rsidR="006F2A7B" w:rsidRPr="00E74EF7" w:rsidRDefault="003221D7" w:rsidP="00E74EF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Volunteer Opportunities</w:t>
      </w:r>
      <w:r w:rsidR="00DD54EC">
        <w:rPr>
          <w:rFonts w:ascii="Times New Roman" w:eastAsia="Times New Roman" w:hAnsi="Times New Roman" w:cs="Times New Roman"/>
          <w:b/>
        </w:rPr>
        <w:t xml:space="preserve"> </w:t>
      </w:r>
    </w:p>
    <w:p w14:paraId="071AF241" w14:textId="77777777" w:rsidR="00BC3F3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D79EB25" w14:textId="6ECD1EAB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Events</w:t>
      </w:r>
      <w:r w:rsidR="006A045D">
        <w:rPr>
          <w:rFonts w:ascii="Times New Roman" w:eastAsia="Times New Roman" w:hAnsi="Times New Roman" w:cs="Times New Roman"/>
          <w:b/>
        </w:rPr>
        <w:t>/Activities</w:t>
      </w:r>
      <w:r w:rsidR="00097298">
        <w:rPr>
          <w:rFonts w:ascii="Times New Roman" w:eastAsia="Times New Roman" w:hAnsi="Times New Roman" w:cs="Times New Roman"/>
          <w:b/>
        </w:rPr>
        <w:t>/Fundraisers</w:t>
      </w:r>
    </w:p>
    <w:p w14:paraId="767D8EFB" w14:textId="34B0C667" w:rsidR="006A045D" w:rsidRPr="00B2471E" w:rsidRDefault="00F67340" w:rsidP="00105BA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 xml:space="preserve">Event Comprehensive List - </w:t>
      </w:r>
      <w:r w:rsidRPr="00F67340">
        <w:rPr>
          <w:rFonts w:ascii="Times New Roman" w:eastAsia="Times New Roman" w:hAnsi="Times New Roman" w:cs="Times New Roman"/>
        </w:rPr>
        <w:t>C</w:t>
      </w:r>
      <w:r w:rsidR="006A045D" w:rsidRPr="00F67340">
        <w:rPr>
          <w:rFonts w:ascii="Times New Roman" w:eastAsia="Times New Roman" w:hAnsi="Times New Roman" w:cs="Times New Roman"/>
        </w:rPr>
        <w:t>oordinat</w:t>
      </w:r>
      <w:r w:rsidRPr="00F67340">
        <w:rPr>
          <w:rFonts w:ascii="Times New Roman" w:eastAsia="Times New Roman" w:hAnsi="Times New Roman" w:cs="Times New Roman"/>
        </w:rPr>
        <w:t>ed</w:t>
      </w:r>
      <w:r w:rsidR="006A045D" w:rsidRPr="00F67340">
        <w:rPr>
          <w:rFonts w:ascii="Times New Roman" w:eastAsia="Times New Roman" w:hAnsi="Times New Roman" w:cs="Times New Roman"/>
        </w:rPr>
        <w:t xml:space="preserve"> with WLP, PTA and 5</w:t>
      </w:r>
      <w:r w:rsidR="006A045D" w:rsidRPr="00F67340">
        <w:rPr>
          <w:rFonts w:ascii="Times New Roman" w:eastAsia="Times New Roman" w:hAnsi="Times New Roman" w:cs="Times New Roman"/>
          <w:vertAlign w:val="superscript"/>
        </w:rPr>
        <w:t>th</w:t>
      </w:r>
      <w:r w:rsidR="006A045D" w:rsidRPr="00F67340">
        <w:rPr>
          <w:rFonts w:ascii="Times New Roman" w:eastAsia="Times New Roman" w:hAnsi="Times New Roman" w:cs="Times New Roman"/>
        </w:rPr>
        <w:t xml:space="preserve"> Grade culmination</w:t>
      </w:r>
      <w:r w:rsidRPr="00F67340">
        <w:rPr>
          <w:rFonts w:ascii="Times New Roman" w:eastAsia="Times New Roman" w:hAnsi="Times New Roman" w:cs="Times New Roman"/>
        </w:rPr>
        <w:t>; reminder to consult the list when scheduling activities/events.</w:t>
      </w:r>
      <w:r w:rsidR="00DD54EC">
        <w:rPr>
          <w:rFonts w:ascii="Times New Roman" w:eastAsia="Times New Roman" w:hAnsi="Times New Roman" w:cs="Times New Roman"/>
        </w:rPr>
        <w:t xml:space="preserve"> –</w:t>
      </w:r>
      <w:r w:rsidR="00722AA0">
        <w:rPr>
          <w:rFonts w:ascii="Times New Roman" w:eastAsia="Times New Roman" w:hAnsi="Times New Roman" w:cs="Times New Roman"/>
        </w:rPr>
        <w:t xml:space="preserve"> </w:t>
      </w:r>
      <w:r w:rsidR="00722AA0" w:rsidRP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Amber can</w:t>
      </w:r>
      <w:r w:rsidR="00722AA0" w:rsidRPr="00722AA0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r w:rsidR="00DD54EC" w:rsidRPr="00B2471E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send to whomever would like to take a look</w:t>
      </w:r>
    </w:p>
    <w:p w14:paraId="2746BBA7" w14:textId="4A4C9275" w:rsidR="00DA6842" w:rsidRPr="00722AA0" w:rsidRDefault="00DA6842" w:rsidP="00722AA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Campus </w:t>
      </w:r>
      <w:r w:rsidR="00E24234">
        <w:rPr>
          <w:rFonts w:ascii="Times New Roman" w:eastAsia="Times New Roman" w:hAnsi="Times New Roman" w:cs="Times New Roman"/>
          <w:b/>
        </w:rPr>
        <w:t>Campout</w:t>
      </w:r>
      <w:r w:rsidR="00070FF9">
        <w:rPr>
          <w:rFonts w:ascii="Times New Roman" w:eastAsia="Times New Roman" w:hAnsi="Times New Roman" w:cs="Times New Roman"/>
          <w:b/>
        </w:rPr>
        <w:t xml:space="preserve"> – Sept. 17-18, 2022</w:t>
      </w:r>
      <w:r w:rsidR="006F2A7B">
        <w:rPr>
          <w:rFonts w:ascii="Times New Roman" w:eastAsia="Times New Roman" w:hAnsi="Times New Roman" w:cs="Times New Roman"/>
          <w:b/>
        </w:rPr>
        <w:t xml:space="preserve"> </w:t>
      </w:r>
      <w:r w:rsidR="00DD54EC">
        <w:rPr>
          <w:rFonts w:ascii="Times New Roman" w:eastAsia="Times New Roman" w:hAnsi="Times New Roman" w:cs="Times New Roman"/>
          <w:b/>
        </w:rPr>
        <w:t>–</w:t>
      </w:r>
      <w:r w:rsidR="006F2A7B">
        <w:rPr>
          <w:rFonts w:ascii="Times New Roman" w:eastAsia="Times New Roman" w:hAnsi="Times New Roman" w:cs="Times New Roman"/>
          <w:b/>
        </w:rPr>
        <w:t xml:space="preserve"> Doug</w:t>
      </w:r>
      <w:r w:rsidR="00DD54EC">
        <w:rPr>
          <w:rFonts w:ascii="Times New Roman" w:eastAsia="Times New Roman" w:hAnsi="Times New Roman" w:cs="Times New Roman"/>
          <w:b/>
        </w:rPr>
        <w:t xml:space="preserve"> – </w:t>
      </w:r>
      <w:r w:rsidR="00DD54E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500 people with more expected to register and mor</w:t>
      </w:r>
      <w:r w:rsid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e later. Still need volunteers: </w:t>
      </w:r>
      <w:hyperlink r:id="rId11" w:history="1">
        <w:r w:rsidR="00722AA0" w:rsidRPr="00722AA0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https://www.signupgenius.com/go/60b054daba929aafb6-campus1</w:t>
        </w:r>
      </w:hyperlink>
      <w:r w:rsidR="00722AA0" w:rsidRP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 </w:t>
      </w:r>
    </w:p>
    <w:p w14:paraId="7CD61AB2" w14:textId="769B7242" w:rsidR="00981188" w:rsidRPr="00605626" w:rsidRDefault="00070FF9" w:rsidP="00E74EF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Dudley Drive</w:t>
      </w:r>
      <w:r w:rsidR="009B64ED">
        <w:rPr>
          <w:rFonts w:ascii="Times New Roman" w:eastAsia="Times New Roman" w:hAnsi="Times New Roman" w:cs="Times New Roman"/>
          <w:b/>
        </w:rPr>
        <w:t xml:space="preserve"> – </w:t>
      </w:r>
      <w:r w:rsidR="009B64ED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First planning mtg – Tues, 9/13 @ 7pm</w:t>
      </w:r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; </w:t>
      </w:r>
      <w:hyperlink r:id="rId12" w:history="1">
        <w:r w:rsidR="0058255C" w:rsidRPr="00136F9B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gabrielapenhasi@gmail.com</w:t>
        </w:r>
      </w:hyperlink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; </w:t>
      </w:r>
      <w:hyperlink r:id="rId13" w:history="1">
        <w:r w:rsidR="0058255C" w:rsidRPr="00136F9B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jasmintd88@gmail.com</w:t>
        </w:r>
      </w:hyperlink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; </w:t>
      </w:r>
      <w:hyperlink r:id="rId14" w:history="1">
        <w:r w:rsidR="0058255C" w:rsidRPr="00136F9B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julianna.braden@lausd.net</w:t>
        </w:r>
      </w:hyperlink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 </w:t>
      </w:r>
      <w:r w:rsid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interested in participating</w:t>
      </w:r>
    </w:p>
    <w:p w14:paraId="18C17247" w14:textId="4A3C4368" w:rsidR="00605626" w:rsidRPr="00136F9B" w:rsidRDefault="00605626" w:rsidP="00E74EF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Holiday Movie Night</w:t>
      </w:r>
      <w:r w:rsidR="0058255C">
        <w:rPr>
          <w:rFonts w:ascii="Times New Roman" w:eastAsia="Times New Roman" w:hAnsi="Times New Roman" w:cs="Times New Roman"/>
          <w:b/>
        </w:rPr>
        <w:t xml:space="preserve"> – </w:t>
      </w:r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Annual</w:t>
      </w:r>
      <w:r w:rsidR="0058255C" w:rsidRPr="00136F9B">
        <w:rPr>
          <w:rFonts w:ascii="Times New Roman" w:eastAsia="Times New Roman" w:hAnsi="Times New Roman" w:cs="Times New Roman"/>
          <w:b/>
          <w:color w:val="4472C4" w:themeColor="accent1"/>
          <w:sz w:val="22"/>
          <w:szCs w:val="22"/>
        </w:rPr>
        <w:t xml:space="preserve"> </w:t>
      </w:r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License for the movie night</w:t>
      </w:r>
      <w:r w:rsidR="005A398B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 (12 </w:t>
      </w:r>
      <w:proofErr w:type="spellStart"/>
      <w:r w:rsidR="005A398B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mos</w:t>
      </w:r>
      <w:proofErr w:type="spellEnd"/>
      <w:r w:rsidR="005A398B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)</w:t>
      </w:r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; need to cover custodial costs; need a Lead; consider a Friday night, cheaper to host then; Denise Beaudoin &amp; Nona </w:t>
      </w:r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lastRenderedPageBreak/>
        <w:t>Hernandez agreed to help; permit is cheaper for Friday – need time to approve it; December 9</w:t>
      </w:r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  <w:vertAlign w:val="superscript"/>
        </w:rPr>
        <w:t>th</w:t>
      </w:r>
      <w:r w:rsidR="0058255C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 – will need to as</w:t>
      </w:r>
      <w:r w:rsid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k LSLC at the upcoming meeting</w:t>
      </w:r>
    </w:p>
    <w:p w14:paraId="03985007" w14:textId="77777777" w:rsidR="005A398B" w:rsidRPr="00136F9B" w:rsidRDefault="005A398B" w:rsidP="005A398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Potentially to create an event of a drop off the kids for a movie night with the movie license</w:t>
      </w:r>
    </w:p>
    <w:p w14:paraId="7E66FA01" w14:textId="77215237" w:rsidR="005A398B" w:rsidRPr="00136F9B" w:rsidRDefault="005A398B" w:rsidP="005A398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</w:pPr>
      <w:r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Keep in mind campus will be impacted by Construction so that may limit campus events </w:t>
      </w:r>
    </w:p>
    <w:p w14:paraId="4FF7FBF4" w14:textId="4EF9EB10" w:rsidR="005B4C02" w:rsidRPr="00E74EF7" w:rsidRDefault="005B4C02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Spring Event</w:t>
      </w:r>
      <w:r w:rsidR="00E74EF7">
        <w:rPr>
          <w:rFonts w:ascii="Times New Roman" w:eastAsia="Times New Roman" w:hAnsi="Times New Roman" w:cs="Times New Roman"/>
          <w:b/>
        </w:rPr>
        <w:t xml:space="preserve"> - Need</w:t>
      </w:r>
      <w:r>
        <w:rPr>
          <w:rFonts w:ascii="Times New Roman" w:eastAsia="Times New Roman" w:hAnsi="Times New Roman" w:cs="Times New Roman"/>
          <w:b/>
        </w:rPr>
        <w:t xml:space="preserve"> Lead</w:t>
      </w:r>
      <w:r w:rsidR="00E74EF7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?</w:t>
      </w:r>
      <w:r w:rsidR="00E74EF7">
        <w:rPr>
          <w:rFonts w:ascii="Times New Roman" w:eastAsia="Times New Roman" w:hAnsi="Times New Roman" w:cs="Times New Roman"/>
          <w:b/>
        </w:rPr>
        <w:t xml:space="preserve"> </w:t>
      </w:r>
      <w:r w:rsidR="00E74EF7" w:rsidRPr="00E74EF7">
        <w:rPr>
          <w:rFonts w:ascii="Times New Roman" w:eastAsia="Times New Roman" w:hAnsi="Times New Roman" w:cs="Times New Roman"/>
        </w:rPr>
        <w:t>Perhaps same event format as last year?</w:t>
      </w:r>
      <w:r w:rsidR="005A398B">
        <w:rPr>
          <w:rFonts w:ascii="Times New Roman" w:eastAsia="Times New Roman" w:hAnsi="Times New Roman" w:cs="Times New Roman"/>
        </w:rPr>
        <w:t xml:space="preserve"> – </w:t>
      </w:r>
      <w:r w:rsidR="005A398B" w:rsidRPr="005A398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Debriefing meetings have said a variety of things from it should be more fancy to it was too fancy,</w:t>
      </w:r>
      <w:r w:rsidR="005A398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 but </w:t>
      </w:r>
      <w:r w:rsid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majority said it was the preferred cocktail format</w:t>
      </w:r>
      <w:r w:rsidR="005A398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. Still need another lead, but should begin settling on a date to allow for more planning/better booking. Will revisit at the next meeting. </w:t>
      </w:r>
    </w:p>
    <w:p w14:paraId="03E00C37" w14:textId="2FCF5F5C" w:rsidR="00605626" w:rsidRPr="00136F9B" w:rsidRDefault="00605626" w:rsidP="00F906E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Party Books</w:t>
      </w:r>
      <w:r w:rsidR="005A398B">
        <w:rPr>
          <w:rFonts w:ascii="Times New Roman" w:eastAsia="Times New Roman" w:hAnsi="Times New Roman" w:cs="Times New Roman"/>
          <w:b/>
        </w:rPr>
        <w:t xml:space="preserve"> </w:t>
      </w:r>
      <w:r w:rsidR="00F906E1">
        <w:rPr>
          <w:rFonts w:ascii="Times New Roman" w:eastAsia="Times New Roman" w:hAnsi="Times New Roman" w:cs="Times New Roman"/>
          <w:b/>
        </w:rPr>
        <w:t>–</w:t>
      </w:r>
      <w:r w:rsidR="005A398B">
        <w:rPr>
          <w:rFonts w:ascii="Times New Roman" w:eastAsia="Times New Roman" w:hAnsi="Times New Roman" w:cs="Times New Roman"/>
          <w:b/>
        </w:rPr>
        <w:t xml:space="preserve"> </w:t>
      </w:r>
      <w:r w:rsidR="00F906E1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T/K tie dye craft party </w:t>
      </w:r>
      <w:r w:rsidR="00136F9B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previously aimed for Oct. 1, but have asked to move it to Nov. not to compete with Dudley Drive.</w:t>
      </w:r>
    </w:p>
    <w:p w14:paraId="20A5A7EF" w14:textId="77777777" w:rsidR="00C60622" w:rsidRDefault="00C60622" w:rsidP="00C60622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6AD9C4BC" w14:textId="26066C4C" w:rsidR="00C60622" w:rsidRPr="00136F9B" w:rsidRDefault="00C60622" w:rsidP="00C6062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Y</w:t>
      </w:r>
      <w:r w:rsidRPr="00C60622">
        <w:rPr>
          <w:rFonts w:ascii="Times New Roman" w:eastAsia="Times New Roman" w:hAnsi="Times New Roman" w:cs="Times New Roman"/>
          <w:b/>
        </w:rPr>
        <w:t>earbook financial summary /projection</w:t>
      </w:r>
      <w:r w:rsidR="00136F9B">
        <w:rPr>
          <w:rFonts w:ascii="Times New Roman" w:eastAsia="Times New Roman" w:hAnsi="Times New Roman" w:cs="Times New Roman"/>
          <w:b/>
        </w:rPr>
        <w:t xml:space="preserve"> – </w:t>
      </w:r>
      <w:r w:rsidR="00136F9B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Kate, last year’s books were about $7/book + ad sales; last year revenue $6,600; This year no projection yet; Kate would like to use a more expensive version </w:t>
      </w:r>
      <w:r w:rsid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so</w:t>
      </w:r>
      <w:r w:rsidR="00136F9B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 less volunteer hours required</w:t>
      </w:r>
      <w:r w:rsid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, if so</w:t>
      </w:r>
      <w:r w:rsidR="00136F9B" w:rsidRP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, expected to make $2K less. </w:t>
      </w:r>
      <w:r w:rsidR="00136F9B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Propose raising the cost of the book to $28. </w:t>
      </w:r>
      <w:r w:rsidR="00224479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Current projection at $3,300 net revenue – no need to vote, </w:t>
      </w:r>
      <w:r w:rsid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approved to</w:t>
      </w:r>
      <w:r w:rsidR="00224479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 xml:space="preserve"> use the more expensive </w:t>
      </w:r>
      <w:r w:rsidR="00722AA0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option</w:t>
      </w:r>
      <w:r w:rsidR="00224479">
        <w:rPr>
          <w:rFonts w:ascii="Times New Roman" w:eastAsia="Times New Roman" w:hAnsi="Times New Roman" w:cs="Times New Roman"/>
          <w:color w:val="4472C4" w:themeColor="accent1"/>
          <w:sz w:val="22"/>
          <w:szCs w:val="22"/>
        </w:rPr>
        <w:t>.</w:t>
      </w:r>
    </w:p>
    <w:p w14:paraId="015A95CD" w14:textId="77777777" w:rsidR="00BC3F3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B8F0408" w14:textId="76867F03" w:rsidR="00BC3F3E" w:rsidRPr="00224479" w:rsidRDefault="00BC3F3E" w:rsidP="00722AA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536927">
        <w:rPr>
          <w:rFonts w:ascii="Times New Roman" w:eastAsia="Times New Roman" w:hAnsi="Times New Roman" w:cs="Times New Roman"/>
          <w:b/>
        </w:rPr>
        <w:t>Open Forum</w:t>
      </w:r>
      <w:r w:rsidR="00224479">
        <w:rPr>
          <w:rFonts w:ascii="Times New Roman" w:eastAsia="Times New Roman" w:hAnsi="Times New Roman" w:cs="Times New Roman"/>
          <w:b/>
        </w:rPr>
        <w:t xml:space="preserve"> – </w:t>
      </w:r>
      <w:r w:rsidR="00722AA0">
        <w:rPr>
          <w:rFonts w:ascii="Times New Roman" w:eastAsia="Times New Roman" w:hAnsi="Times New Roman" w:cs="Times New Roman"/>
          <w:b/>
        </w:rPr>
        <w:t xml:space="preserve">Do you </w:t>
      </w:r>
      <w:r w:rsidR="00722AA0" w:rsidRPr="00E2709E">
        <w:rPr>
          <w:rFonts w:ascii="Times New Roman" w:eastAsia="Times New Roman" w:hAnsi="Times New Roman" w:cs="Times New Roman"/>
          <w:b/>
        </w:rPr>
        <w:t>have s</w:t>
      </w:r>
      <w:r w:rsidR="00224479" w:rsidRPr="00E2709E">
        <w:rPr>
          <w:rFonts w:ascii="Times New Roman" w:eastAsia="Times New Roman" w:hAnsi="Times New Roman" w:cs="Times New Roman"/>
          <w:b/>
        </w:rPr>
        <w:t>uggested fundraiser ideas</w:t>
      </w:r>
      <w:r w:rsidR="00722AA0" w:rsidRPr="00E2709E">
        <w:rPr>
          <w:rFonts w:ascii="Times New Roman" w:eastAsia="Times New Roman" w:hAnsi="Times New Roman" w:cs="Times New Roman"/>
          <w:b/>
        </w:rPr>
        <w:t>?</w:t>
      </w:r>
      <w:r w:rsidR="00722AA0" w:rsidRPr="00E2709E">
        <w:rPr>
          <w:rFonts w:ascii="Times New Roman" w:eastAsia="Times New Roman" w:hAnsi="Times New Roman" w:cs="Times New Roman"/>
        </w:rPr>
        <w:t xml:space="preserve"> </w:t>
      </w:r>
      <w:r w:rsidR="00224479" w:rsidRPr="00224479">
        <w:rPr>
          <w:rFonts w:ascii="Times New Roman" w:eastAsia="Times New Roman" w:hAnsi="Times New Roman" w:cs="Times New Roman"/>
          <w:color w:val="4472C4" w:themeColor="accent1"/>
        </w:rPr>
        <w:t xml:space="preserve">email </w:t>
      </w:r>
      <w:r w:rsidR="00722AA0">
        <w:rPr>
          <w:rFonts w:ascii="Times New Roman" w:eastAsia="Times New Roman" w:hAnsi="Times New Roman" w:cs="Times New Roman"/>
          <w:color w:val="4472C4" w:themeColor="accent1"/>
        </w:rPr>
        <w:t>A</w:t>
      </w:r>
      <w:r w:rsidR="00722AA0" w:rsidRPr="00722AA0">
        <w:rPr>
          <w:rFonts w:ascii="Times New Roman" w:eastAsia="Times New Roman" w:hAnsi="Times New Roman" w:cs="Times New Roman"/>
          <w:color w:val="4472C4" w:themeColor="accent1"/>
        </w:rPr>
        <w:t xml:space="preserve">lex Ornstein </w:t>
      </w:r>
      <w:hyperlink r:id="rId15" w:history="1">
        <w:r w:rsidR="00722AA0" w:rsidRPr="008C1227">
          <w:rPr>
            <w:rStyle w:val="Hyperlink"/>
            <w:rFonts w:ascii="Times New Roman" w:eastAsia="Times New Roman" w:hAnsi="Times New Roman" w:cs="Times New Roman"/>
          </w:rPr>
          <w:t>aornstein7@gmail.com</w:t>
        </w:r>
      </w:hyperlink>
      <w:r w:rsidR="00722AA0">
        <w:rPr>
          <w:rFonts w:ascii="Times New Roman" w:eastAsia="Times New Roman" w:hAnsi="Times New Roman" w:cs="Times New Roman"/>
          <w:color w:val="4472C4" w:themeColor="accent1"/>
        </w:rPr>
        <w:t xml:space="preserve"> and </w:t>
      </w:r>
      <w:r w:rsidR="00722AA0" w:rsidRPr="00722AA0">
        <w:rPr>
          <w:rFonts w:ascii="Times New Roman" w:eastAsia="Times New Roman" w:hAnsi="Times New Roman" w:cs="Times New Roman"/>
          <w:color w:val="4472C4" w:themeColor="accent1"/>
        </w:rPr>
        <w:t xml:space="preserve">Jessica </w:t>
      </w:r>
      <w:proofErr w:type="spellStart"/>
      <w:r w:rsidR="00722AA0" w:rsidRPr="00722AA0">
        <w:rPr>
          <w:rFonts w:ascii="Times New Roman" w:eastAsia="Times New Roman" w:hAnsi="Times New Roman" w:cs="Times New Roman"/>
          <w:color w:val="4472C4" w:themeColor="accent1"/>
        </w:rPr>
        <w:t>Widro</w:t>
      </w:r>
      <w:proofErr w:type="spellEnd"/>
      <w:r w:rsidR="00722AA0" w:rsidRPr="00722AA0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hyperlink r:id="rId16" w:history="1">
        <w:r w:rsidR="00722AA0" w:rsidRPr="008C1227">
          <w:rPr>
            <w:rStyle w:val="Hyperlink"/>
            <w:rFonts w:ascii="Times New Roman" w:eastAsia="Times New Roman" w:hAnsi="Times New Roman" w:cs="Times New Roman"/>
          </w:rPr>
          <w:t>widro.jessica@gmail.com</w:t>
        </w:r>
      </w:hyperlink>
      <w:r w:rsidR="00722AA0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</w:p>
    <w:p w14:paraId="5B8F2471" w14:textId="77777777" w:rsidR="00C413ED" w:rsidRPr="00536927" w:rsidRDefault="00C413ED" w:rsidP="00C413E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89A7788" w14:textId="77777777" w:rsidR="00BC3F3E" w:rsidRPr="005B200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82C0014" w14:textId="77777777" w:rsidR="003D4D17" w:rsidRDefault="003D4D17" w:rsidP="003D4D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Upcoming Meetings: </w:t>
      </w:r>
    </w:p>
    <w:p w14:paraId="5DB7B375" w14:textId="0A8D096E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October 3, 2022</w:t>
      </w:r>
    </w:p>
    <w:p w14:paraId="6B6C77F4" w14:textId="6912BE5B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November 7, 2022</w:t>
      </w:r>
    </w:p>
    <w:p w14:paraId="3B42AD6C" w14:textId="7FE201C9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December 5, 2022</w:t>
      </w:r>
    </w:p>
    <w:p w14:paraId="0803E3BA" w14:textId="50C3470E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January 9, 2023</w:t>
      </w:r>
    </w:p>
    <w:p w14:paraId="184401BB" w14:textId="33DDCF11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February 6, 2023</w:t>
      </w:r>
    </w:p>
    <w:p w14:paraId="04032E64" w14:textId="22069FAF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March 6, 2023</w:t>
      </w:r>
    </w:p>
    <w:p w14:paraId="09176270" w14:textId="558190ED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April 10, 2023</w:t>
      </w:r>
    </w:p>
    <w:p w14:paraId="61280753" w14:textId="73ACFACA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May 1, 2023 (ideally we will hold elections on this date)</w:t>
      </w:r>
    </w:p>
    <w:p w14:paraId="7581B380" w14:textId="77777777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June 5, 2023 (backup election date)</w:t>
      </w:r>
    </w:p>
    <w:p w14:paraId="57ADF489" w14:textId="4A4288AA" w:rsidR="003D4D17" w:rsidRDefault="003D4D17" w:rsidP="003D4D17">
      <w:pPr>
        <w:rPr>
          <w:rFonts w:ascii="Times New Roman" w:eastAsia="Times New Roman" w:hAnsi="Times New Roman" w:cs="Times New Roman"/>
        </w:rPr>
      </w:pPr>
    </w:p>
    <w:p w14:paraId="28D9139C" w14:textId="19CEB801" w:rsidR="0008587D" w:rsidRPr="00B477A9" w:rsidRDefault="0008587D" w:rsidP="0008587D">
      <w:pPr>
        <w:rPr>
          <w:rFonts w:ascii="Times New Roman" w:eastAsia="Times New Roman" w:hAnsi="Times New Roman" w:cs="Times New Roman"/>
        </w:rPr>
      </w:pPr>
      <w:r w:rsidRPr="00B477A9">
        <w:rPr>
          <w:rFonts w:ascii="Times New Roman" w:eastAsia="Times New Roman" w:hAnsi="Times New Roman" w:cs="Times New Roman"/>
          <w:b/>
        </w:rPr>
        <w:t xml:space="preserve">Adjournment:   </w:t>
      </w:r>
      <w:r w:rsidRPr="00B477A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Meeting was adjourned at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8:</w:t>
      </w:r>
      <w:r w:rsidR="0022447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32</w:t>
      </w:r>
      <w:r w:rsidRPr="00B477A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p.m.  (Alex motioned; </w:t>
      </w:r>
      <w:r w:rsidR="0022447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Kate</w:t>
      </w:r>
      <w:r w:rsidRPr="00B477A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seconded)</w:t>
      </w:r>
    </w:p>
    <w:p w14:paraId="6E114D8D" w14:textId="77777777" w:rsidR="0008587D" w:rsidRPr="008D76BA" w:rsidRDefault="0008587D" w:rsidP="003D4D17">
      <w:pPr>
        <w:rPr>
          <w:rFonts w:ascii="Times New Roman" w:eastAsia="Times New Roman" w:hAnsi="Times New Roman" w:cs="Times New Roman"/>
        </w:rPr>
      </w:pPr>
    </w:p>
    <w:p w14:paraId="5B987AE5" w14:textId="60D9BB28" w:rsidR="00AB1CB1" w:rsidRPr="008D76BA" w:rsidRDefault="00AB1CB1" w:rsidP="00AB1CB1">
      <w:pPr>
        <w:rPr>
          <w:rFonts w:ascii="Times New Roman" w:eastAsia="Times New Roman" w:hAnsi="Times New Roman" w:cs="Times New Roman"/>
        </w:rPr>
      </w:pPr>
    </w:p>
    <w:sectPr w:rsidR="00AB1CB1" w:rsidRPr="008D76BA" w:rsidSect="00F11ABD">
      <w:headerReference w:type="default" r:id="rId17"/>
      <w:type w:val="continuous"/>
      <w:pgSz w:w="12240" w:h="15840"/>
      <w:pgMar w:top="360" w:right="720" w:bottom="18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21EA6" w14:textId="77777777" w:rsidR="00444BCE" w:rsidRDefault="00444BCE" w:rsidP="00CF5EBB">
      <w:r>
        <w:separator/>
      </w:r>
    </w:p>
  </w:endnote>
  <w:endnote w:type="continuationSeparator" w:id="0">
    <w:p w14:paraId="14945814" w14:textId="77777777" w:rsidR="00444BCE" w:rsidRDefault="00444BCE" w:rsidP="00C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39CD" w14:textId="77777777" w:rsidR="00444BCE" w:rsidRDefault="00444BCE" w:rsidP="00CF5EBB">
      <w:r>
        <w:separator/>
      </w:r>
    </w:p>
  </w:footnote>
  <w:footnote w:type="continuationSeparator" w:id="0">
    <w:p w14:paraId="6E91C655" w14:textId="77777777" w:rsidR="00444BCE" w:rsidRDefault="00444BCE" w:rsidP="00CF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5C86" w14:textId="66687A50" w:rsidR="00CF5EBB" w:rsidRPr="00E34BC2" w:rsidRDefault="00CF5EBB" w:rsidP="00CF5EBB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Friends of Castle Heights, Inc.</w:t>
    </w:r>
  </w:p>
  <w:p w14:paraId="08017B79" w14:textId="77777777" w:rsidR="00BC3F3E" w:rsidRPr="00E34BC2" w:rsidRDefault="00BC3F3E" w:rsidP="00BC3F3E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Board Meeting Agenda</w:t>
    </w:r>
  </w:p>
  <w:p w14:paraId="78B27A6E" w14:textId="7DC01C25" w:rsidR="00CF5EBB" w:rsidRDefault="006B0123" w:rsidP="00BC3F3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Monday</w:t>
    </w:r>
    <w:r w:rsidR="00C60308">
      <w:rPr>
        <w:rFonts w:ascii="Times New Roman" w:hAnsi="Times New Roman" w:cs="Times New Roman"/>
        <w:b/>
      </w:rPr>
      <w:t xml:space="preserve">, </w:t>
    </w:r>
    <w:r w:rsidR="00E74EF7">
      <w:rPr>
        <w:rFonts w:ascii="Times New Roman" w:hAnsi="Times New Roman" w:cs="Times New Roman"/>
        <w:b/>
      </w:rPr>
      <w:t>September</w:t>
    </w:r>
    <w:r w:rsidR="00272795">
      <w:rPr>
        <w:rFonts w:ascii="Times New Roman" w:hAnsi="Times New Roman" w:cs="Times New Roman"/>
        <w:b/>
      </w:rPr>
      <w:t xml:space="preserve"> </w:t>
    </w:r>
    <w:r w:rsidR="00E74EF7">
      <w:rPr>
        <w:rFonts w:ascii="Times New Roman" w:hAnsi="Times New Roman" w:cs="Times New Roman"/>
        <w:b/>
      </w:rPr>
      <w:t>1</w:t>
    </w:r>
    <w:r w:rsidR="00272795">
      <w:rPr>
        <w:rFonts w:ascii="Times New Roman" w:hAnsi="Times New Roman" w:cs="Times New Roman"/>
        <w:b/>
      </w:rPr>
      <w:t>2,</w:t>
    </w:r>
    <w:r w:rsidR="00C60308">
      <w:rPr>
        <w:rFonts w:ascii="Times New Roman" w:hAnsi="Times New Roman" w:cs="Times New Roman"/>
        <w:b/>
      </w:rPr>
      <w:t xml:space="preserve"> 2022</w:t>
    </w:r>
    <w:r>
      <w:rPr>
        <w:rFonts w:ascii="Times New Roman" w:hAnsi="Times New Roman" w:cs="Times New Roman"/>
        <w:b/>
      </w:rPr>
      <w:t xml:space="preserve"> @ 7pm</w:t>
    </w:r>
  </w:p>
  <w:p w14:paraId="2C912290" w14:textId="77777777" w:rsidR="00CF5EBB" w:rsidRDefault="00CF5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D59"/>
    <w:multiLevelType w:val="hybridMultilevel"/>
    <w:tmpl w:val="914A29A2"/>
    <w:lvl w:ilvl="0" w:tplc="0C989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904D0"/>
    <w:multiLevelType w:val="multilevel"/>
    <w:tmpl w:val="78A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15F8F"/>
    <w:multiLevelType w:val="hybridMultilevel"/>
    <w:tmpl w:val="DCA89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5A88"/>
    <w:multiLevelType w:val="hybridMultilevel"/>
    <w:tmpl w:val="057A545E"/>
    <w:lvl w:ilvl="0" w:tplc="8C3C57A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13A23"/>
    <w:multiLevelType w:val="hybridMultilevel"/>
    <w:tmpl w:val="C6400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40578"/>
    <w:multiLevelType w:val="hybridMultilevel"/>
    <w:tmpl w:val="2ACE7E56"/>
    <w:lvl w:ilvl="0" w:tplc="B7F248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C2CB2"/>
    <w:multiLevelType w:val="hybridMultilevel"/>
    <w:tmpl w:val="021C50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5E35"/>
    <w:multiLevelType w:val="hybridMultilevel"/>
    <w:tmpl w:val="50D43A22"/>
    <w:lvl w:ilvl="0" w:tplc="3D9851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DC7ACA"/>
    <w:multiLevelType w:val="hybridMultilevel"/>
    <w:tmpl w:val="EBF6CD3A"/>
    <w:lvl w:ilvl="0" w:tplc="49E679B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C687E"/>
    <w:multiLevelType w:val="hybridMultilevel"/>
    <w:tmpl w:val="A59CFB04"/>
    <w:lvl w:ilvl="0" w:tplc="6E52A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D96AEC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06934"/>
    <w:rsid w:val="000258F0"/>
    <w:rsid w:val="00062191"/>
    <w:rsid w:val="00067144"/>
    <w:rsid w:val="00070AD2"/>
    <w:rsid w:val="00070FF9"/>
    <w:rsid w:val="00080204"/>
    <w:rsid w:val="00083E60"/>
    <w:rsid w:val="0008587D"/>
    <w:rsid w:val="000871FE"/>
    <w:rsid w:val="00092DF5"/>
    <w:rsid w:val="00097298"/>
    <w:rsid w:val="000A1DF9"/>
    <w:rsid w:val="000A349C"/>
    <w:rsid w:val="000F1271"/>
    <w:rsid w:val="000F4BA3"/>
    <w:rsid w:val="000F6122"/>
    <w:rsid w:val="001037F4"/>
    <w:rsid w:val="00105BAC"/>
    <w:rsid w:val="0012277F"/>
    <w:rsid w:val="00123273"/>
    <w:rsid w:val="00132494"/>
    <w:rsid w:val="00132C41"/>
    <w:rsid w:val="00136F9B"/>
    <w:rsid w:val="00137141"/>
    <w:rsid w:val="00151201"/>
    <w:rsid w:val="00151AE2"/>
    <w:rsid w:val="00153968"/>
    <w:rsid w:val="0018711F"/>
    <w:rsid w:val="00195A2A"/>
    <w:rsid w:val="001A5A02"/>
    <w:rsid w:val="001B77C1"/>
    <w:rsid w:val="001C0E9F"/>
    <w:rsid w:val="001C73DF"/>
    <w:rsid w:val="001D62C9"/>
    <w:rsid w:val="001F14FA"/>
    <w:rsid w:val="001F6D8C"/>
    <w:rsid w:val="00200F75"/>
    <w:rsid w:val="00211E29"/>
    <w:rsid w:val="002207D7"/>
    <w:rsid w:val="002235A2"/>
    <w:rsid w:val="00224479"/>
    <w:rsid w:val="00240076"/>
    <w:rsid w:val="00243202"/>
    <w:rsid w:val="0025588E"/>
    <w:rsid w:val="00272795"/>
    <w:rsid w:val="002954F7"/>
    <w:rsid w:val="002A28E3"/>
    <w:rsid w:val="002B1212"/>
    <w:rsid w:val="002B6DE1"/>
    <w:rsid w:val="002C2927"/>
    <w:rsid w:val="002C7DA6"/>
    <w:rsid w:val="002E20ED"/>
    <w:rsid w:val="002E3C30"/>
    <w:rsid w:val="002E6E45"/>
    <w:rsid w:val="00301C4E"/>
    <w:rsid w:val="00312499"/>
    <w:rsid w:val="00316126"/>
    <w:rsid w:val="00320488"/>
    <w:rsid w:val="003221D7"/>
    <w:rsid w:val="00337503"/>
    <w:rsid w:val="00361CA2"/>
    <w:rsid w:val="00395D40"/>
    <w:rsid w:val="003A3023"/>
    <w:rsid w:val="003B0B36"/>
    <w:rsid w:val="003B6555"/>
    <w:rsid w:val="003D0C18"/>
    <w:rsid w:val="003D4D17"/>
    <w:rsid w:val="003E437D"/>
    <w:rsid w:val="00430FB9"/>
    <w:rsid w:val="00443982"/>
    <w:rsid w:val="00444BCE"/>
    <w:rsid w:val="00452FD7"/>
    <w:rsid w:val="00453CB1"/>
    <w:rsid w:val="00467BDE"/>
    <w:rsid w:val="0047135D"/>
    <w:rsid w:val="0047557E"/>
    <w:rsid w:val="00477B1F"/>
    <w:rsid w:val="00485E14"/>
    <w:rsid w:val="004957EF"/>
    <w:rsid w:val="00497AE6"/>
    <w:rsid w:val="004A77B0"/>
    <w:rsid w:val="004B53C3"/>
    <w:rsid w:val="004B6350"/>
    <w:rsid w:val="004B7C0B"/>
    <w:rsid w:val="004C5F94"/>
    <w:rsid w:val="004D5F41"/>
    <w:rsid w:val="004D72C8"/>
    <w:rsid w:val="004D7832"/>
    <w:rsid w:val="00512581"/>
    <w:rsid w:val="005202AC"/>
    <w:rsid w:val="00526360"/>
    <w:rsid w:val="005300FB"/>
    <w:rsid w:val="00536927"/>
    <w:rsid w:val="00554648"/>
    <w:rsid w:val="00564682"/>
    <w:rsid w:val="00576934"/>
    <w:rsid w:val="0058255C"/>
    <w:rsid w:val="005826B7"/>
    <w:rsid w:val="00587959"/>
    <w:rsid w:val="005A398B"/>
    <w:rsid w:val="005A78E5"/>
    <w:rsid w:val="005B200E"/>
    <w:rsid w:val="005B4C02"/>
    <w:rsid w:val="005D6ADE"/>
    <w:rsid w:val="005D7B6E"/>
    <w:rsid w:val="00605626"/>
    <w:rsid w:val="0060569C"/>
    <w:rsid w:val="00623122"/>
    <w:rsid w:val="0062470B"/>
    <w:rsid w:val="00626716"/>
    <w:rsid w:val="00630C59"/>
    <w:rsid w:val="00634D8E"/>
    <w:rsid w:val="00637335"/>
    <w:rsid w:val="006416B4"/>
    <w:rsid w:val="00656407"/>
    <w:rsid w:val="00660243"/>
    <w:rsid w:val="0068285B"/>
    <w:rsid w:val="00692B29"/>
    <w:rsid w:val="006A045D"/>
    <w:rsid w:val="006B0123"/>
    <w:rsid w:val="006B3D62"/>
    <w:rsid w:val="006C731A"/>
    <w:rsid w:val="006D0112"/>
    <w:rsid w:val="006D6B0E"/>
    <w:rsid w:val="006F2A7B"/>
    <w:rsid w:val="006F4908"/>
    <w:rsid w:val="00702596"/>
    <w:rsid w:val="00703B3D"/>
    <w:rsid w:val="00707DDE"/>
    <w:rsid w:val="00714DA7"/>
    <w:rsid w:val="00722AA0"/>
    <w:rsid w:val="00722CFD"/>
    <w:rsid w:val="00750BBF"/>
    <w:rsid w:val="007526CD"/>
    <w:rsid w:val="00760BBB"/>
    <w:rsid w:val="007624E0"/>
    <w:rsid w:val="007638CF"/>
    <w:rsid w:val="007710E8"/>
    <w:rsid w:val="00774D50"/>
    <w:rsid w:val="00781F96"/>
    <w:rsid w:val="007879DE"/>
    <w:rsid w:val="00790CC6"/>
    <w:rsid w:val="00797DA5"/>
    <w:rsid w:val="007A6BBB"/>
    <w:rsid w:val="007A6D8D"/>
    <w:rsid w:val="007C6F5C"/>
    <w:rsid w:val="007E7269"/>
    <w:rsid w:val="007F1402"/>
    <w:rsid w:val="007F6736"/>
    <w:rsid w:val="00803BE3"/>
    <w:rsid w:val="0081396B"/>
    <w:rsid w:val="00813A54"/>
    <w:rsid w:val="00820AFA"/>
    <w:rsid w:val="00826F34"/>
    <w:rsid w:val="00847634"/>
    <w:rsid w:val="00850C33"/>
    <w:rsid w:val="00872F19"/>
    <w:rsid w:val="008A0468"/>
    <w:rsid w:val="008A26C5"/>
    <w:rsid w:val="008D76BA"/>
    <w:rsid w:val="008F6601"/>
    <w:rsid w:val="00912B9F"/>
    <w:rsid w:val="00915A3E"/>
    <w:rsid w:val="00920C3E"/>
    <w:rsid w:val="009362FE"/>
    <w:rsid w:val="00941AB3"/>
    <w:rsid w:val="0095265C"/>
    <w:rsid w:val="009539E1"/>
    <w:rsid w:val="00957DE9"/>
    <w:rsid w:val="00970E43"/>
    <w:rsid w:val="00977EBC"/>
    <w:rsid w:val="00981188"/>
    <w:rsid w:val="00991831"/>
    <w:rsid w:val="009B64ED"/>
    <w:rsid w:val="009C05CB"/>
    <w:rsid w:val="009C2BD3"/>
    <w:rsid w:val="009C5650"/>
    <w:rsid w:val="009D7349"/>
    <w:rsid w:val="00A02A4C"/>
    <w:rsid w:val="00A1616A"/>
    <w:rsid w:val="00A1701F"/>
    <w:rsid w:val="00A22BA6"/>
    <w:rsid w:val="00A75474"/>
    <w:rsid w:val="00AA0A85"/>
    <w:rsid w:val="00AA7219"/>
    <w:rsid w:val="00AB1CB1"/>
    <w:rsid w:val="00AB4B8F"/>
    <w:rsid w:val="00B02C7F"/>
    <w:rsid w:val="00B2471E"/>
    <w:rsid w:val="00B67CFB"/>
    <w:rsid w:val="00B72EA0"/>
    <w:rsid w:val="00B806CE"/>
    <w:rsid w:val="00B97AB0"/>
    <w:rsid w:val="00BB0E7E"/>
    <w:rsid w:val="00BB1CF7"/>
    <w:rsid w:val="00BC3F3E"/>
    <w:rsid w:val="00BD5A38"/>
    <w:rsid w:val="00BD64B1"/>
    <w:rsid w:val="00BD6DA9"/>
    <w:rsid w:val="00C04C10"/>
    <w:rsid w:val="00C11F18"/>
    <w:rsid w:val="00C14C46"/>
    <w:rsid w:val="00C243AF"/>
    <w:rsid w:val="00C33ED0"/>
    <w:rsid w:val="00C413ED"/>
    <w:rsid w:val="00C43DE5"/>
    <w:rsid w:val="00C47D8E"/>
    <w:rsid w:val="00C51445"/>
    <w:rsid w:val="00C57863"/>
    <w:rsid w:val="00C60308"/>
    <w:rsid w:val="00C60622"/>
    <w:rsid w:val="00C70F03"/>
    <w:rsid w:val="00C8580F"/>
    <w:rsid w:val="00C90C0C"/>
    <w:rsid w:val="00C92E9B"/>
    <w:rsid w:val="00CC13EA"/>
    <w:rsid w:val="00CD0463"/>
    <w:rsid w:val="00CD4ECD"/>
    <w:rsid w:val="00CE3266"/>
    <w:rsid w:val="00CF5EBB"/>
    <w:rsid w:val="00D0350F"/>
    <w:rsid w:val="00D1070E"/>
    <w:rsid w:val="00D21BE7"/>
    <w:rsid w:val="00D31BF4"/>
    <w:rsid w:val="00D5398C"/>
    <w:rsid w:val="00D81681"/>
    <w:rsid w:val="00D82268"/>
    <w:rsid w:val="00D8305E"/>
    <w:rsid w:val="00D93717"/>
    <w:rsid w:val="00D95C35"/>
    <w:rsid w:val="00DA6842"/>
    <w:rsid w:val="00DA6996"/>
    <w:rsid w:val="00DB1F77"/>
    <w:rsid w:val="00DB699C"/>
    <w:rsid w:val="00DD18D0"/>
    <w:rsid w:val="00DD54EC"/>
    <w:rsid w:val="00DE0E80"/>
    <w:rsid w:val="00DF42C3"/>
    <w:rsid w:val="00DF70DD"/>
    <w:rsid w:val="00E2009F"/>
    <w:rsid w:val="00E24234"/>
    <w:rsid w:val="00E2709E"/>
    <w:rsid w:val="00E30397"/>
    <w:rsid w:val="00E34BC2"/>
    <w:rsid w:val="00E51F32"/>
    <w:rsid w:val="00E62E55"/>
    <w:rsid w:val="00E74256"/>
    <w:rsid w:val="00E74EF7"/>
    <w:rsid w:val="00E92A89"/>
    <w:rsid w:val="00EB49E8"/>
    <w:rsid w:val="00EB661B"/>
    <w:rsid w:val="00ED4DEA"/>
    <w:rsid w:val="00ED5886"/>
    <w:rsid w:val="00F0762A"/>
    <w:rsid w:val="00F11ABD"/>
    <w:rsid w:val="00F32213"/>
    <w:rsid w:val="00F345E5"/>
    <w:rsid w:val="00F54E3F"/>
    <w:rsid w:val="00F657A4"/>
    <w:rsid w:val="00F67340"/>
    <w:rsid w:val="00F83241"/>
    <w:rsid w:val="00F87EE5"/>
    <w:rsid w:val="00F906E1"/>
    <w:rsid w:val="00F95260"/>
    <w:rsid w:val="00FA36A2"/>
    <w:rsid w:val="00FA5E32"/>
    <w:rsid w:val="00FB0D00"/>
    <w:rsid w:val="00FB5DFB"/>
    <w:rsid w:val="00FD04A5"/>
    <w:rsid w:val="00FD5460"/>
    <w:rsid w:val="00FE3037"/>
    <w:rsid w:val="00FE7CF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7AA6"/>
  <w15:chartTrackingRefBased/>
  <w15:docId w15:val="{6E26EE52-BC64-EA43-B1DB-F1B6BC8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smintd88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brielapenhasi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widro.jessica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gnupgenius.com/go/60b054daba929aafb6-campus1" TargetMode="External"/><Relationship Id="rId5" Type="http://schemas.openxmlformats.org/officeDocument/2006/relationships/styles" Target="styles.xml"/><Relationship Id="rId15" Type="http://schemas.openxmlformats.org/officeDocument/2006/relationships/hyperlink" Target="mailto:aornstein7@gmail.com" TargetMode="External"/><Relationship Id="rId10" Type="http://schemas.openxmlformats.org/officeDocument/2006/relationships/hyperlink" Target="https://zoom.us/j/5455282559?pwd=QmpuVFpDdzZTa0Z1US9wNlBFWFdsUT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ulianna.braden@la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92E0F21ABB44A94285FEEBD7D6EAE" ma:contentTypeVersion="14" ma:contentTypeDescription="Create a new document." ma:contentTypeScope="" ma:versionID="6d8b6e7c606632ff3acc0e4a39c809f4">
  <xsd:schema xmlns:xsd="http://www.w3.org/2001/XMLSchema" xmlns:xs="http://www.w3.org/2001/XMLSchema" xmlns:p="http://schemas.microsoft.com/office/2006/metadata/properties" xmlns:ns3="512c4042-372d-435a-b0bf-1d87c521c9be" xmlns:ns4="750fc26a-8199-4d31-aef2-2e54db66758d" targetNamespace="http://schemas.microsoft.com/office/2006/metadata/properties" ma:root="true" ma:fieldsID="526b17b6839065b5c43b753dbd6f0d43" ns3:_="" ns4:_="">
    <xsd:import namespace="512c4042-372d-435a-b0bf-1d87c521c9be"/>
    <xsd:import namespace="750fc26a-8199-4d31-aef2-2e54db667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4042-372d-435a-b0bf-1d87c521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26a-8199-4d31-aef2-2e54db66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1B976-4529-468D-B68C-8A4FBB6B6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E205E-05AC-46BF-9C88-F25C52DD2D7D}">
  <ds:schemaRefs>
    <ds:schemaRef ds:uri="750fc26a-8199-4d31-aef2-2e54db66758d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12c4042-372d-435a-b0bf-1d87c521c9be"/>
  </ds:schemaRefs>
</ds:datastoreItem>
</file>

<file path=customXml/itemProps3.xml><?xml version="1.0" encoding="utf-8"?>
<ds:datastoreItem xmlns:ds="http://schemas.openxmlformats.org/officeDocument/2006/customXml" ds:itemID="{8A4232B7-58BD-44A1-BEBC-E33BA9CBA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4042-372d-435a-b0bf-1d87c521c9be"/>
    <ds:schemaRef ds:uri="750fc26a-8199-4d31-aef2-2e54db66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Oosterom</dc:creator>
  <cp:keywords/>
  <dc:description/>
  <cp:lastModifiedBy>Amber Hapuarachy</cp:lastModifiedBy>
  <cp:revision>8</cp:revision>
  <cp:lastPrinted>2020-10-06T00:03:00Z</cp:lastPrinted>
  <dcterms:created xsi:type="dcterms:W3CDTF">2022-09-13T01:54:00Z</dcterms:created>
  <dcterms:modified xsi:type="dcterms:W3CDTF">2022-10-04T19:28:00Z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0x01010095292E0F21ABB44A94285FEEBD7D6EAE</vt:lpwstr>
  </property>
</Properties>
</file>